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4F" w:rsidRDefault="00F9574F" w:rsidP="00F9574F">
      <w:pPr>
        <w:jc w:val="center"/>
        <w:rPr>
          <w:rFonts w:ascii="Arial" w:hAnsi="Arial" w:cs="Arial"/>
          <w:sz w:val="28"/>
          <w:szCs w:val="28"/>
        </w:rPr>
      </w:pPr>
      <w:r w:rsidRPr="00F9574F">
        <w:rPr>
          <w:rFonts w:ascii="Arial" w:hAnsi="Arial" w:cs="Arial"/>
          <w:position w:val="-12"/>
          <w:sz w:val="28"/>
          <w:szCs w:val="28"/>
        </w:rPr>
        <w:object w:dxaOrig="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0.25pt" o:ole="">
            <v:imagedata r:id="rId7" o:title=""/>
          </v:shape>
          <o:OLEObject Type="Embed" ProgID="Equation.DSMT4" ShapeID="_x0000_i1025" DrawAspect="Content" ObjectID="_1407518446" r:id="rId8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F9574F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a positive integer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the number of positive integers less than or equal to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and relatively prime to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.</w:t>
      </w:r>
    </w:p>
    <w:p w:rsidR="00F9574F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9574F" w:rsidRDefault="00F9574F" w:rsidP="00F9574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Primitive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-th roots of unity</w:t>
      </w:r>
    </w:p>
    <w:p w:rsidR="00F9574F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9574F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be a positive integer and let </w:t>
      </w:r>
      <w:r w:rsidR="00E86BBE" w:rsidRPr="00E86BBE">
        <w:rPr>
          <w:rFonts w:ascii="Arial" w:hAnsi="Arial" w:cs="Arial"/>
          <w:position w:val="-12"/>
          <w:sz w:val="28"/>
          <w:szCs w:val="28"/>
        </w:rPr>
        <w:object w:dxaOrig="3540" w:dyaOrig="400">
          <v:shape id="_x0000_i1026" type="#_x0000_t75" style="width:177pt;height:20.25pt" o:ole="">
            <v:imagedata r:id="rId9" o:title=""/>
          </v:shape>
          <o:OLEObject Type="Embed" ProgID="Equation.DSMT4" ShapeID="_x0000_i1026" DrawAspect="Content" ObjectID="_1407518447" r:id="rId10"/>
        </w:object>
      </w:r>
      <w:r w:rsidR="00E86BBE">
        <w:rPr>
          <w:rFonts w:ascii="Arial" w:hAnsi="Arial" w:cs="Arial"/>
          <w:sz w:val="28"/>
          <w:szCs w:val="28"/>
        </w:rPr>
        <w:t>.</w:t>
      </w:r>
    </w:p>
    <w:p w:rsidR="00E86BBE" w:rsidRDefault="00E86BBE">
      <w:pPr>
        <w:rPr>
          <w:rFonts w:ascii="Arial" w:hAnsi="Arial" w:cs="Arial"/>
          <w:sz w:val="28"/>
          <w:szCs w:val="28"/>
        </w:rPr>
      </w:pPr>
    </w:p>
    <w:p w:rsidR="00E86BBE" w:rsidRPr="00E86BBE" w:rsidRDefault="00E86B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quantities </w:t>
      </w:r>
      <w:r w:rsidRPr="00E86BBE">
        <w:rPr>
          <w:rFonts w:ascii="Arial" w:hAnsi="Arial" w:cs="Arial"/>
          <w:position w:val="-6"/>
          <w:sz w:val="28"/>
          <w:szCs w:val="28"/>
        </w:rPr>
        <w:object w:dxaOrig="420" w:dyaOrig="380">
          <v:shape id="_x0000_i1027" type="#_x0000_t75" style="width:21pt;height:18.75pt" o:ole="">
            <v:imagedata r:id="rId11" o:title=""/>
          </v:shape>
          <o:OLEObject Type="Embed" ProgID="Equation.DSMT4" ShapeID="_x0000_i1027" DrawAspect="Content" ObjectID="_1407518448" r:id="rId12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E86BBE">
        <w:rPr>
          <w:rFonts w:ascii="Arial" w:hAnsi="Arial" w:cs="Arial"/>
          <w:position w:val="-6"/>
          <w:sz w:val="28"/>
          <w:szCs w:val="28"/>
        </w:rPr>
        <w:object w:dxaOrig="1040" w:dyaOrig="340">
          <v:shape id="_x0000_i1028" type="#_x0000_t75" style="width:51.75pt;height:17.25pt" o:ole="">
            <v:imagedata r:id="rId13" o:title=""/>
          </v:shape>
          <o:OLEObject Type="Embed" ProgID="Equation.DSMT4" ShapeID="_x0000_i1028" DrawAspect="Content" ObjectID="_1407518449" r:id="rId14"/>
        </w:objec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gcd(n,k)=1</w:t>
      </w:r>
      <w:r>
        <w:rPr>
          <w:rFonts w:ascii="Arial" w:hAnsi="Arial" w:cs="Arial"/>
          <w:sz w:val="28"/>
          <w:szCs w:val="28"/>
        </w:rPr>
        <w:t>.</w:t>
      </w:r>
    </w:p>
    <w:p w:rsidR="00F9574F" w:rsidRPr="00F9574F" w:rsidRDefault="00F9574F">
      <w:pPr>
        <w:rPr>
          <w:rFonts w:ascii="Arial" w:hAnsi="Arial" w:cs="Arial"/>
          <w:sz w:val="28"/>
          <w:szCs w:val="28"/>
        </w:rPr>
      </w:pPr>
    </w:p>
    <w:p w:rsidR="00F9574F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9574F" w:rsidRDefault="00F9574F">
      <w:pPr>
        <w:rPr>
          <w:rFonts w:ascii="Arial" w:hAnsi="Arial" w:cs="Arial"/>
          <w:sz w:val="28"/>
          <w:szCs w:val="28"/>
        </w:rPr>
      </w:pPr>
    </w:p>
    <w:p w:rsidR="00237AE3" w:rsidRPr="00F9574F" w:rsidRDefault="00F9574F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-th cyclotomic polynomial over </w:t>
      </w:r>
      <w:r>
        <w:rPr>
          <w:rFonts w:ascii="Arial" w:hAnsi="Arial" w:cs="Arial"/>
          <w:i/>
          <w:sz w:val="28"/>
          <w:szCs w:val="28"/>
        </w:rPr>
        <w:t>Q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06104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positive integer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let </w:t>
      </w:r>
      <w:r w:rsidRPr="00F9574F">
        <w:rPr>
          <w:rFonts w:ascii="Arial" w:hAnsi="Arial" w:cs="Arial"/>
          <w:position w:val="-20"/>
          <w:sz w:val="28"/>
          <w:szCs w:val="28"/>
        </w:rPr>
        <w:object w:dxaOrig="1800" w:dyaOrig="440">
          <v:shape id="_x0000_i1029" type="#_x0000_t75" style="width:90pt;height:21.75pt" o:ole="">
            <v:imagedata r:id="rId15" o:title=""/>
          </v:shape>
          <o:OLEObject Type="Embed" ProgID="Equation.DSMT4" ShapeID="_x0000_i1029" DrawAspect="Content" ObjectID="_1407518450" r:id="rId16"/>
        </w:object>
      </w:r>
      <w:r>
        <w:rPr>
          <w:rFonts w:ascii="Arial" w:hAnsi="Arial" w:cs="Arial"/>
          <w:sz w:val="28"/>
          <w:szCs w:val="28"/>
        </w:rPr>
        <w:t xml:space="preserve"> be the primitive roots of unity.</w:t>
      </w:r>
    </w:p>
    <w:p w:rsidR="00F9574F" w:rsidRDefault="00F9574F">
      <w:pPr>
        <w:rPr>
          <w:rFonts w:ascii="Arial" w:hAnsi="Arial" w:cs="Arial"/>
          <w:sz w:val="28"/>
          <w:szCs w:val="28"/>
        </w:rPr>
      </w:pPr>
    </w:p>
    <w:p w:rsidR="00F9574F" w:rsidRPr="00F9574F" w:rsidRDefault="00F957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polynomial </w:t>
      </w:r>
      <w:r w:rsidRPr="00F9574F">
        <w:rPr>
          <w:rFonts w:ascii="Arial" w:hAnsi="Arial" w:cs="Arial"/>
          <w:position w:val="-20"/>
          <w:sz w:val="28"/>
          <w:szCs w:val="28"/>
        </w:rPr>
        <w:object w:dxaOrig="4440" w:dyaOrig="480">
          <v:shape id="_x0000_i1030" type="#_x0000_t75" style="width:222pt;height:24pt" o:ole="">
            <v:imagedata r:id="rId17" o:title=""/>
          </v:shape>
          <o:OLEObject Type="Embed" ProgID="Equation.DSMT4" ShapeID="_x0000_i1030" DrawAspect="Content" ObjectID="_1407518451" r:id="rId18"/>
        </w:object>
      </w:r>
      <w:r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E86BBE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Theorem 33.1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E86BBE" w:rsidRDefault="00E86B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every positive integer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</w:t>
      </w:r>
      <w:r w:rsidRPr="00E86BBE">
        <w:rPr>
          <w:rFonts w:ascii="Arial" w:hAnsi="Arial" w:cs="Arial"/>
          <w:position w:val="-24"/>
          <w:sz w:val="28"/>
          <w:szCs w:val="28"/>
        </w:rPr>
        <w:object w:dxaOrig="2439" w:dyaOrig="540">
          <v:shape id="_x0000_i1031" type="#_x0000_t75" style="width:122.25pt;height:27pt" o:ole="">
            <v:imagedata r:id="rId19" o:title=""/>
          </v:shape>
          <o:OLEObject Type="Embed" ProgID="Equation.DSMT4" ShapeID="_x0000_i1031" DrawAspect="Content" ObjectID="_1407518452" r:id="rId20"/>
        </w:object>
      </w:r>
      <w:r>
        <w:rPr>
          <w:rFonts w:ascii="Arial" w:hAnsi="Arial" w:cs="Arial"/>
          <w:sz w:val="28"/>
          <w:szCs w:val="28"/>
        </w:rPr>
        <w:t xml:space="preserve">, where the product runs over all positive divisors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E86BBE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Theorem 33.2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E86B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every positive integer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</w:t>
      </w:r>
      <w:r w:rsidRPr="00E86BBE">
        <w:rPr>
          <w:rFonts w:ascii="Arial" w:hAnsi="Arial" w:cs="Arial"/>
          <w:position w:val="-12"/>
          <w:sz w:val="28"/>
          <w:szCs w:val="28"/>
        </w:rPr>
        <w:object w:dxaOrig="840" w:dyaOrig="400">
          <v:shape id="_x0000_i1032" type="#_x0000_t75" style="width:42pt;height:20.25pt" o:ole="">
            <v:imagedata r:id="rId21" o:title=""/>
          </v:shape>
          <o:OLEObject Type="Embed" ProgID="Equation.DSMT4" ShapeID="_x0000_i1032" DrawAspect="Content" ObjectID="_1407518453" r:id="rId22"/>
        </w:object>
      </w:r>
      <w:r>
        <w:rPr>
          <w:rFonts w:ascii="Arial" w:hAnsi="Arial" w:cs="Arial"/>
          <w:sz w:val="28"/>
          <w:szCs w:val="28"/>
        </w:rPr>
        <w:t xml:space="preserve"> has integer coefficients.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E86BBE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Theorem 33.3 (Gauss)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E86BBE" w:rsidRDefault="00E86B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cyclotomic polynomials </w:t>
      </w:r>
      <w:r w:rsidRPr="00E86BBE">
        <w:rPr>
          <w:rFonts w:ascii="Arial" w:hAnsi="Arial" w:cs="Arial"/>
          <w:position w:val="-12"/>
          <w:sz w:val="28"/>
          <w:szCs w:val="28"/>
        </w:rPr>
        <w:object w:dxaOrig="840" w:dyaOrig="400">
          <v:shape id="_x0000_i1033" type="#_x0000_t75" style="width:42pt;height:20.25pt" o:ole="">
            <v:imagedata r:id="rId23" o:title=""/>
          </v:shape>
          <o:OLEObject Type="Embed" ProgID="Equation.DSMT4" ShapeID="_x0000_i1033" DrawAspect="Content" ObjectID="_1407518454" r:id="rId24"/>
        </w:object>
      </w:r>
      <w:r>
        <w:rPr>
          <w:rFonts w:ascii="Arial" w:hAnsi="Arial" w:cs="Arial"/>
          <w:sz w:val="28"/>
          <w:szCs w:val="28"/>
        </w:rPr>
        <w:t xml:space="preserve"> are irreducible over </w:t>
      </w:r>
      <w:r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E86B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Theorem 33.4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E86B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E86BBE">
        <w:rPr>
          <w:rFonts w:ascii="Arial" w:hAnsi="Arial" w:cs="Arial"/>
          <w:position w:val="-6"/>
          <w:sz w:val="28"/>
          <w:szCs w:val="28"/>
        </w:rPr>
        <w:object w:dxaOrig="279" w:dyaOrig="260">
          <v:shape id="_x0000_i1034" type="#_x0000_t75" style="width:14.25pt;height:12.75pt" o:ole="">
            <v:imagedata r:id="rId25" o:title=""/>
          </v:shape>
          <o:OLEObject Type="Embed" ProgID="Equation.DSMT4" ShapeID="_x0000_i1034" DrawAspect="Content" ObjectID="_1407518455" r:id="rId26"/>
        </w:object>
      </w:r>
      <w:r>
        <w:rPr>
          <w:rFonts w:ascii="Arial" w:hAnsi="Arial" w:cs="Arial"/>
          <w:sz w:val="28"/>
          <w:szCs w:val="28"/>
        </w:rPr>
        <w:t xml:space="preserve"> be a primitive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-th root of unity.  Then </w:t>
      </w:r>
      <w:r w:rsidR="00061D6B" w:rsidRPr="00061D6B">
        <w:rPr>
          <w:rFonts w:ascii="Arial" w:hAnsi="Arial" w:cs="Arial"/>
          <w:position w:val="-12"/>
          <w:sz w:val="28"/>
          <w:szCs w:val="28"/>
        </w:rPr>
        <w:object w:dxaOrig="2860" w:dyaOrig="400">
          <v:shape id="_x0000_i1035" type="#_x0000_t75" style="width:143.25pt;height:20.25pt" o:ole="">
            <v:imagedata r:id="rId27" o:title=""/>
          </v:shape>
          <o:OLEObject Type="Embed" ProgID="Equation.DSMT4" ShapeID="_x0000_i1035" DrawAspect="Content" ObjectID="_1407518456" r:id="rId28"/>
        </w:object>
      </w:r>
      <w:r w:rsidR="00061D6B">
        <w:rPr>
          <w:rFonts w:ascii="Arial" w:hAnsi="Arial" w:cs="Arial"/>
          <w:sz w:val="28"/>
          <w:szCs w:val="28"/>
        </w:rPr>
        <w:t>.</w:t>
      </w:r>
      <w:r w:rsidR="00A72B18">
        <w:rPr>
          <w:rFonts w:ascii="Arial" w:hAnsi="Arial" w:cs="Arial"/>
          <w:sz w:val="28"/>
          <w:szCs w:val="28"/>
        </w:rPr>
        <w:br w:type="page"/>
      </w:r>
    </w:p>
    <w:p w:rsidR="00A72B18" w:rsidRDefault="00061D6B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Lemma, p. 569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5CFB" w:rsidRPr="00061D6B" w:rsidRDefault="00061D6B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be a positive integer and let </w:t>
      </w:r>
      <w:r w:rsidRPr="00061D6B">
        <w:rPr>
          <w:rFonts w:ascii="Arial" w:hAnsi="Arial" w:cs="Arial"/>
          <w:position w:val="-12"/>
          <w:sz w:val="28"/>
          <w:szCs w:val="28"/>
        </w:rPr>
        <w:object w:dxaOrig="3540" w:dyaOrig="400">
          <v:shape id="_x0000_i1036" type="#_x0000_t75" style="width:177pt;height:20.25pt" o:ole="">
            <v:imagedata r:id="rId29" o:title=""/>
          </v:shape>
          <o:OLEObject Type="Embed" ProgID="Equation.DSMT4" ShapeID="_x0000_i1036" DrawAspect="Content" ObjectID="_1407518457" r:id="rId30"/>
        </w:object>
      </w:r>
      <w:r>
        <w:rPr>
          <w:rFonts w:ascii="Arial" w:hAnsi="Arial" w:cs="Arial"/>
          <w:sz w:val="28"/>
          <w:szCs w:val="28"/>
        </w:rPr>
        <w:t xml:space="preserve">.  Then </w:t>
      </w:r>
      <w:r w:rsidRPr="00061D6B">
        <w:rPr>
          <w:rFonts w:ascii="Arial" w:hAnsi="Arial" w:cs="Arial"/>
          <w:position w:val="-12"/>
          <w:sz w:val="28"/>
          <w:szCs w:val="28"/>
        </w:rPr>
        <w:object w:dxaOrig="2820" w:dyaOrig="400">
          <v:shape id="_x0000_i1037" type="#_x0000_t75" style="width:141pt;height:20.25pt" o:ole="">
            <v:imagedata r:id="rId31" o:title=""/>
          </v:shape>
          <o:OLEObject Type="Embed" ProgID="Equation.DSMT4" ShapeID="_x0000_i1037" DrawAspect="Content" ObjectID="_1407518458" r:id="rId32"/>
        </w:object>
      </w:r>
      <w:r>
        <w:rPr>
          <w:rFonts w:ascii="Arial" w:hAnsi="Arial" w:cs="Arial"/>
          <w:sz w:val="28"/>
          <w:szCs w:val="28"/>
        </w:rPr>
        <w:t>.</w:t>
      </w:r>
    </w:p>
    <w:p w:rsidR="00A72B18" w:rsidRPr="00A72B18" w:rsidRDefault="00A72B18" w:rsidP="0051746C">
      <w:pPr>
        <w:rPr>
          <w:rFonts w:ascii="Arial" w:hAnsi="Arial" w:cs="Arial"/>
          <w:sz w:val="28"/>
          <w:szCs w:val="28"/>
        </w:rPr>
      </w:pP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061D6B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Theorem 33.5 (Gauss)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Pr="009341FC" w:rsidRDefault="00061D6B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It is possible to construct the regular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-gon with a straightedge and compass if and only if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has the form </w:t>
      </w:r>
      <w:r w:rsidRPr="00061D6B">
        <w:rPr>
          <w:rFonts w:ascii="Arial" w:hAnsi="Arial" w:cs="Arial"/>
          <w:position w:val="-16"/>
          <w:sz w:val="28"/>
          <w:szCs w:val="28"/>
        </w:rPr>
        <w:object w:dxaOrig="1440" w:dyaOrig="480">
          <v:shape id="_x0000_i1038" type="#_x0000_t75" style="width:1in;height:24pt" o:ole="">
            <v:imagedata r:id="rId33" o:title=""/>
          </v:shape>
          <o:OLEObject Type="Embed" ProgID="Equation.DSMT4" ShapeID="_x0000_i1038" DrawAspect="Content" ObjectID="_1407518459" r:id="rId34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061D6B">
        <w:rPr>
          <w:rFonts w:ascii="Arial" w:hAnsi="Arial" w:cs="Arial"/>
          <w:position w:val="-6"/>
          <w:sz w:val="28"/>
          <w:szCs w:val="28"/>
        </w:rPr>
        <w:object w:dxaOrig="660" w:dyaOrig="340">
          <v:shape id="_x0000_i1039" type="#_x0000_t75" style="width:33pt;height:17.25pt" o:ole="">
            <v:imagedata r:id="rId35" o:title=""/>
          </v:shape>
          <o:OLEObject Type="Embed" ProgID="Equation.DSMT4" ShapeID="_x0000_i1039" DrawAspect="Content" ObjectID="_1407518460" r:id="rId36"/>
        </w:object>
      </w:r>
      <w:r>
        <w:rPr>
          <w:rFonts w:ascii="Arial" w:hAnsi="Arial" w:cs="Arial"/>
          <w:sz w:val="28"/>
          <w:szCs w:val="28"/>
        </w:rPr>
        <w:t xml:space="preserve"> and the </w:t>
      </w:r>
      <w:r w:rsidRPr="00061D6B">
        <w:rPr>
          <w:rFonts w:ascii="Arial" w:hAnsi="Arial" w:cs="Arial"/>
          <w:position w:val="-14"/>
          <w:sz w:val="28"/>
          <w:szCs w:val="28"/>
        </w:rPr>
        <w:object w:dxaOrig="320" w:dyaOrig="380">
          <v:shape id="_x0000_i1040" type="#_x0000_t75" style="width:15.75pt;height:18.75pt" o:ole="">
            <v:imagedata r:id="rId37" o:title=""/>
          </v:shape>
          <o:OLEObject Type="Embed" ProgID="Equation.DSMT4" ShapeID="_x0000_i1040" DrawAspect="Content" ObjectID="_1407518461" r:id="rId38"/>
        </w:object>
      </w:r>
      <w:r>
        <w:rPr>
          <w:rFonts w:ascii="Arial" w:hAnsi="Arial" w:cs="Arial"/>
          <w:sz w:val="28"/>
          <w:szCs w:val="28"/>
        </w:rPr>
        <w:t xml:space="preserve"> are distinct primes of the form </w:t>
      </w:r>
      <w:r w:rsidR="009341FC" w:rsidRPr="00061D6B">
        <w:rPr>
          <w:rFonts w:ascii="Arial" w:hAnsi="Arial" w:cs="Arial"/>
          <w:position w:val="-4"/>
          <w:sz w:val="28"/>
          <w:szCs w:val="28"/>
        </w:rPr>
        <w:object w:dxaOrig="760" w:dyaOrig="300">
          <v:shape id="_x0000_i1041" type="#_x0000_t75" style="width:38.25pt;height:15pt" o:ole="">
            <v:imagedata r:id="rId39" o:title=""/>
          </v:shape>
          <o:OLEObject Type="Embed" ProgID="Equation.DSMT4" ShapeID="_x0000_i1041" DrawAspect="Content" ObjectID="_1407518462" r:id="rId40"/>
        </w:object>
      </w:r>
      <w:r>
        <w:rPr>
          <w:rFonts w:ascii="Arial" w:hAnsi="Arial" w:cs="Arial"/>
          <w:sz w:val="28"/>
          <w:szCs w:val="28"/>
        </w:rPr>
        <w:t>.</w:t>
      </w:r>
      <w:r w:rsidR="009341FC">
        <w:rPr>
          <w:rFonts w:ascii="Arial" w:hAnsi="Arial" w:cs="Arial"/>
          <w:sz w:val="28"/>
          <w:szCs w:val="28"/>
        </w:rPr>
        <w:t xml:space="preserve">  [Note: if </w:t>
      </w:r>
      <w:r w:rsidR="009341FC" w:rsidRPr="00061D6B">
        <w:rPr>
          <w:rFonts w:ascii="Arial" w:hAnsi="Arial" w:cs="Arial"/>
          <w:position w:val="-4"/>
          <w:sz w:val="28"/>
          <w:szCs w:val="28"/>
        </w:rPr>
        <w:object w:dxaOrig="760" w:dyaOrig="300">
          <v:shape id="_x0000_i1042" type="#_x0000_t75" style="width:38.25pt;height:15pt" o:ole="">
            <v:imagedata r:id="rId39" o:title=""/>
          </v:shape>
          <o:OLEObject Type="Embed" ProgID="Equation.DSMT4" ShapeID="_x0000_i1042" DrawAspect="Content" ObjectID="_1407518463" r:id="rId41"/>
        </w:object>
      </w:r>
      <w:r w:rsidR="009341FC">
        <w:rPr>
          <w:rFonts w:ascii="Arial" w:hAnsi="Arial" w:cs="Arial"/>
          <w:position w:val="-4"/>
          <w:sz w:val="28"/>
          <w:szCs w:val="28"/>
        </w:rPr>
        <w:t xml:space="preserve"> is prime, with </w:t>
      </w:r>
      <w:r w:rsidR="009341FC" w:rsidRPr="009341FC">
        <w:rPr>
          <w:rFonts w:ascii="Arial" w:hAnsi="Arial" w:cs="Arial"/>
          <w:position w:val="-6"/>
          <w:sz w:val="28"/>
          <w:szCs w:val="28"/>
        </w:rPr>
        <w:object w:dxaOrig="680" w:dyaOrig="320">
          <v:shape id="_x0000_i1043" type="#_x0000_t75" style="width:33.75pt;height:15.75pt" o:ole="">
            <v:imagedata r:id="rId42" o:title=""/>
          </v:shape>
          <o:OLEObject Type="Embed" ProgID="Equation.DSMT4" ShapeID="_x0000_i1043" DrawAspect="Content" ObjectID="_1407518464" r:id="rId43"/>
        </w:object>
      </w:r>
      <w:r w:rsidR="009341FC">
        <w:rPr>
          <w:rFonts w:ascii="Arial" w:hAnsi="Arial" w:cs="Arial"/>
          <w:position w:val="-4"/>
          <w:sz w:val="28"/>
          <w:szCs w:val="28"/>
        </w:rPr>
        <w:t xml:space="preserve">, it can be shown that </w:t>
      </w:r>
      <w:r w:rsidR="009341FC">
        <w:rPr>
          <w:rFonts w:ascii="Arial" w:hAnsi="Arial" w:cs="Arial"/>
          <w:i/>
          <w:position w:val="-4"/>
          <w:sz w:val="28"/>
          <w:szCs w:val="28"/>
        </w:rPr>
        <w:t>m</w:t>
      </w:r>
      <w:r w:rsidR="009341FC">
        <w:rPr>
          <w:rFonts w:ascii="Arial" w:hAnsi="Arial" w:cs="Arial"/>
          <w:position w:val="-4"/>
          <w:sz w:val="28"/>
          <w:szCs w:val="28"/>
        </w:rPr>
        <w:t xml:space="preserve"> is a power of 2.]</w:t>
      </w: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48" w:rsidRDefault="00576448" w:rsidP="001D3610">
      <w:r>
        <w:separator/>
      </w:r>
    </w:p>
  </w:endnote>
  <w:endnote w:type="continuationSeparator" w:id="0">
    <w:p w:rsidR="00576448" w:rsidRDefault="00576448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48" w:rsidRDefault="00576448" w:rsidP="001D3610">
      <w:r>
        <w:separator/>
      </w:r>
    </w:p>
  </w:footnote>
  <w:footnote w:type="continuationSeparator" w:id="0">
    <w:p w:rsidR="00576448" w:rsidRDefault="00576448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61D6B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211CB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53975"/>
    <w:rsid w:val="0045700C"/>
    <w:rsid w:val="004B604E"/>
    <w:rsid w:val="004F3BF8"/>
    <w:rsid w:val="004F61B3"/>
    <w:rsid w:val="0051746C"/>
    <w:rsid w:val="00524FD1"/>
    <w:rsid w:val="00576448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46F13"/>
    <w:rsid w:val="0088113A"/>
    <w:rsid w:val="00886FD5"/>
    <w:rsid w:val="008D6CF9"/>
    <w:rsid w:val="008F5CB6"/>
    <w:rsid w:val="008F74FC"/>
    <w:rsid w:val="00921E6D"/>
    <w:rsid w:val="00923912"/>
    <w:rsid w:val="009341FC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51D7D"/>
    <w:rsid w:val="00A53899"/>
    <w:rsid w:val="00A65B3C"/>
    <w:rsid w:val="00A72B18"/>
    <w:rsid w:val="00AB4596"/>
    <w:rsid w:val="00AC0486"/>
    <w:rsid w:val="00AC426F"/>
    <w:rsid w:val="00AF1372"/>
    <w:rsid w:val="00B00A17"/>
    <w:rsid w:val="00B075AF"/>
    <w:rsid w:val="00B53134"/>
    <w:rsid w:val="00B53314"/>
    <w:rsid w:val="00B54712"/>
    <w:rsid w:val="00B85435"/>
    <w:rsid w:val="00C32520"/>
    <w:rsid w:val="00C514F5"/>
    <w:rsid w:val="00C56BD7"/>
    <w:rsid w:val="00C606EC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7432E"/>
    <w:rsid w:val="00E86BBE"/>
    <w:rsid w:val="00E925E6"/>
    <w:rsid w:val="00F23658"/>
    <w:rsid w:val="00F2412B"/>
    <w:rsid w:val="00F27C38"/>
    <w:rsid w:val="00F53562"/>
    <w:rsid w:val="00F814E3"/>
    <w:rsid w:val="00F9063D"/>
    <w:rsid w:val="00F9574F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48</cp:revision>
  <cp:lastPrinted>2005-08-24T15:45:00Z</cp:lastPrinted>
  <dcterms:created xsi:type="dcterms:W3CDTF">2012-08-18T19:32:00Z</dcterms:created>
  <dcterms:modified xsi:type="dcterms:W3CDTF">2012-08-27T00:34:00Z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